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3F7EA" w14:textId="1D173249" w:rsidR="001E2F5D" w:rsidRPr="001E2F5D" w:rsidRDefault="001E2F5D" w:rsidP="001E2F5D">
      <w:pPr>
        <w:rPr>
          <w:sz w:val="28"/>
          <w:szCs w:val="28"/>
          <w:lang w:val="en-GB"/>
        </w:rPr>
      </w:pPr>
      <w:r w:rsidRPr="001E2F5D">
        <w:rPr>
          <w:b/>
          <w:bCs/>
          <w:sz w:val="28"/>
          <w:szCs w:val="28"/>
        </w:rPr>
        <w:t>ORGANIZATIONAL RESOLUTIONS</w:t>
      </w:r>
      <w:r w:rsidRPr="001E2F5D">
        <w:rPr>
          <w:sz w:val="28"/>
          <w:szCs w:val="28"/>
        </w:rPr>
        <w:br/>
      </w:r>
      <w:r w:rsidRPr="001E2F5D">
        <w:rPr>
          <w:b/>
          <w:bCs/>
          <w:sz w:val="28"/>
          <w:szCs w:val="28"/>
        </w:rPr>
        <w:t>OF</w:t>
      </w:r>
      <w:r w:rsidRPr="001E2F5D">
        <w:rPr>
          <w:sz w:val="28"/>
          <w:szCs w:val="28"/>
        </w:rPr>
        <w:br/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</w:p>
    <w:p w14:paraId="6CDABA73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Effective as of [Дата]</w:t>
      </w:r>
    </w:p>
    <w:p w14:paraId="1E2FC3F1" w14:textId="5BB38AF5" w:rsidR="001E2F5D" w:rsidRPr="001E2F5D" w:rsidRDefault="001E2F5D" w:rsidP="001E2F5D">
      <w:pPr>
        <w:rPr>
          <w:sz w:val="28"/>
          <w:szCs w:val="28"/>
        </w:rPr>
      </w:pPr>
    </w:p>
    <w:p w14:paraId="297CB943" w14:textId="007A2C56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WHEREAS, the undersigned, constituting the Initial Board of Directors of </w:t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</w:t>
      </w:r>
      <w:r>
        <w:rPr>
          <w:b/>
          <w:bCs/>
          <w:sz w:val="28"/>
          <w:szCs w:val="28"/>
          <w:lang w:val="en-GB"/>
        </w:rPr>
        <w:t>.</w:t>
      </w:r>
      <w:r w:rsidRPr="001E2F5D">
        <w:rPr>
          <w:sz w:val="28"/>
          <w:szCs w:val="28"/>
        </w:rPr>
        <w:t> (hereinafter referred to as the "Corporation"), hereby adopt the following resolutions:</w:t>
      </w:r>
    </w:p>
    <w:p w14:paraId="30DC0879" w14:textId="11E6C295" w:rsidR="001E2F5D" w:rsidRPr="001E2F5D" w:rsidRDefault="001E2F5D" w:rsidP="001E2F5D">
      <w:pPr>
        <w:rPr>
          <w:sz w:val="28"/>
          <w:szCs w:val="28"/>
        </w:rPr>
      </w:pPr>
    </w:p>
    <w:p w14:paraId="043DC83A" w14:textId="77777777" w:rsidR="001E2F5D" w:rsidRPr="001E2F5D" w:rsidRDefault="001E2F5D" w:rsidP="001E2F5D">
      <w:pPr>
        <w:rPr>
          <w:b/>
          <w:bCs/>
          <w:sz w:val="28"/>
          <w:szCs w:val="28"/>
        </w:rPr>
      </w:pPr>
      <w:r w:rsidRPr="001E2F5D">
        <w:rPr>
          <w:b/>
          <w:bCs/>
          <w:sz w:val="28"/>
          <w:szCs w:val="28"/>
        </w:rPr>
        <w:t>1. APPROVAL OF INCORPORATION</w:t>
      </w:r>
    </w:p>
    <w:p w14:paraId="51370A5F" w14:textId="5457BD93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RESOLVED, that the Corporation has been duly incorporated under the laws of </w:t>
      </w:r>
      <w:r>
        <w:rPr>
          <w:b/>
          <w:bCs/>
          <w:sz w:val="28"/>
          <w:szCs w:val="28"/>
        </w:rPr>
        <w:t>Ontario</w:t>
      </w:r>
      <w:r w:rsidRPr="001E2F5D">
        <w:rPr>
          <w:sz w:val="28"/>
          <w:szCs w:val="28"/>
        </w:rPr>
        <w:t>, and all necessary filings have been completed.</w:t>
      </w:r>
    </w:p>
    <w:p w14:paraId="4795CC48" w14:textId="5CC37EFB" w:rsidR="001E2F5D" w:rsidRPr="001E2F5D" w:rsidRDefault="001E2F5D" w:rsidP="001E2F5D">
      <w:pPr>
        <w:rPr>
          <w:sz w:val="28"/>
          <w:szCs w:val="28"/>
        </w:rPr>
      </w:pPr>
    </w:p>
    <w:p w14:paraId="58CAC3F7" w14:textId="77777777" w:rsidR="001E2F5D" w:rsidRPr="001E2F5D" w:rsidRDefault="001E2F5D" w:rsidP="001E2F5D">
      <w:pPr>
        <w:rPr>
          <w:b/>
          <w:bCs/>
          <w:sz w:val="28"/>
          <w:szCs w:val="28"/>
        </w:rPr>
      </w:pPr>
      <w:r w:rsidRPr="001E2F5D">
        <w:rPr>
          <w:b/>
          <w:bCs/>
          <w:sz w:val="28"/>
          <w:szCs w:val="28"/>
        </w:rPr>
        <w:t>2. ADOPTION OF BYLAWS</w:t>
      </w:r>
    </w:p>
    <w:p w14:paraId="75CCC474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RESOLVED, that the Bylaws of the Corporation, as presented and reviewed by the Board, are hereby adopted as the official governing document of the Corporation.</w:t>
      </w:r>
    </w:p>
    <w:p w14:paraId="4B997B4B" w14:textId="52EB4D82" w:rsidR="001E2F5D" w:rsidRPr="001E2F5D" w:rsidRDefault="001E2F5D" w:rsidP="001E2F5D">
      <w:pPr>
        <w:rPr>
          <w:sz w:val="28"/>
          <w:szCs w:val="28"/>
        </w:rPr>
      </w:pPr>
    </w:p>
    <w:p w14:paraId="5A1BCE53" w14:textId="77777777" w:rsidR="001E2F5D" w:rsidRPr="001E2F5D" w:rsidRDefault="001E2F5D" w:rsidP="001E2F5D">
      <w:pPr>
        <w:rPr>
          <w:b/>
          <w:bCs/>
          <w:sz w:val="28"/>
          <w:szCs w:val="28"/>
        </w:rPr>
      </w:pPr>
      <w:r w:rsidRPr="001E2F5D">
        <w:rPr>
          <w:b/>
          <w:bCs/>
          <w:sz w:val="28"/>
          <w:szCs w:val="28"/>
        </w:rPr>
        <w:t>3. APPOINTMENT OF DIRECTORS</w:t>
      </w:r>
    </w:p>
    <w:p w14:paraId="77C73D6F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RESOLVED, that the following individuals are appointed as Directors of the Corporation:</w:t>
      </w:r>
    </w:p>
    <w:p w14:paraId="318CD21F" w14:textId="77777777" w:rsidR="001E2F5D" w:rsidRPr="001E2F5D" w:rsidRDefault="001E2F5D" w:rsidP="001E2F5D">
      <w:pPr>
        <w:numPr>
          <w:ilvl w:val="0"/>
          <w:numId w:val="1"/>
        </w:numPr>
        <w:rPr>
          <w:sz w:val="28"/>
          <w:szCs w:val="28"/>
        </w:rPr>
      </w:pPr>
      <w:r w:rsidRPr="001E2F5D">
        <w:rPr>
          <w:b/>
          <w:bCs/>
          <w:sz w:val="28"/>
          <w:szCs w:val="28"/>
        </w:rPr>
        <w:t>Chief Executive Officer (CEO):</w:t>
      </w:r>
      <w:r w:rsidRPr="001E2F5D">
        <w:rPr>
          <w:sz w:val="28"/>
          <w:szCs w:val="28"/>
        </w:rPr>
        <w:t> [Имя]</w:t>
      </w:r>
    </w:p>
    <w:p w14:paraId="0265C06A" w14:textId="77777777" w:rsidR="001E2F5D" w:rsidRPr="001E2F5D" w:rsidRDefault="001E2F5D" w:rsidP="001E2F5D">
      <w:pPr>
        <w:numPr>
          <w:ilvl w:val="0"/>
          <w:numId w:val="1"/>
        </w:numPr>
        <w:rPr>
          <w:sz w:val="28"/>
          <w:szCs w:val="28"/>
        </w:rPr>
      </w:pPr>
      <w:r w:rsidRPr="001E2F5D">
        <w:rPr>
          <w:b/>
          <w:bCs/>
          <w:sz w:val="28"/>
          <w:szCs w:val="28"/>
        </w:rPr>
        <w:t>Chief Financial Officer (CFO):</w:t>
      </w:r>
      <w:r w:rsidRPr="001E2F5D">
        <w:rPr>
          <w:sz w:val="28"/>
          <w:szCs w:val="28"/>
        </w:rPr>
        <w:t> [Имя]</w:t>
      </w:r>
    </w:p>
    <w:p w14:paraId="14934B1F" w14:textId="4DF28091" w:rsidR="001E2F5D" w:rsidRPr="001E2F5D" w:rsidRDefault="001E2F5D" w:rsidP="001E2F5D">
      <w:pPr>
        <w:numPr>
          <w:ilvl w:val="0"/>
          <w:numId w:val="1"/>
        </w:numPr>
        <w:rPr>
          <w:sz w:val="28"/>
          <w:szCs w:val="28"/>
        </w:rPr>
      </w:pPr>
      <w:r w:rsidRPr="001E2F5D">
        <w:rPr>
          <w:b/>
          <w:bCs/>
          <w:sz w:val="28"/>
          <w:szCs w:val="28"/>
        </w:rPr>
        <w:t>Secretary:</w:t>
      </w:r>
      <w:r w:rsidRPr="001E2F5D">
        <w:rPr>
          <w:sz w:val="28"/>
          <w:szCs w:val="28"/>
        </w:rPr>
        <w:t> </w:t>
      </w:r>
      <w:r>
        <w:rPr>
          <w:sz w:val="28"/>
          <w:szCs w:val="28"/>
        </w:rPr>
        <w:t>Olena Bielik</w:t>
      </w:r>
    </w:p>
    <w:p w14:paraId="71B5A8F8" w14:textId="28094467" w:rsidR="001E2F5D" w:rsidRPr="001E2F5D" w:rsidRDefault="001E2F5D" w:rsidP="001E2F5D">
      <w:pPr>
        <w:rPr>
          <w:sz w:val="28"/>
          <w:szCs w:val="28"/>
        </w:rPr>
      </w:pPr>
    </w:p>
    <w:p w14:paraId="61203897" w14:textId="77777777" w:rsidR="001E2F5D" w:rsidRPr="001E2F5D" w:rsidRDefault="001E2F5D" w:rsidP="001E2F5D">
      <w:pPr>
        <w:rPr>
          <w:b/>
          <w:bCs/>
          <w:sz w:val="28"/>
          <w:szCs w:val="28"/>
        </w:rPr>
      </w:pPr>
      <w:r w:rsidRPr="001E2F5D">
        <w:rPr>
          <w:b/>
          <w:bCs/>
          <w:sz w:val="28"/>
          <w:szCs w:val="28"/>
        </w:rPr>
        <w:t>4. ISSUANCE OF SHARES</w:t>
      </w:r>
    </w:p>
    <w:p w14:paraId="2C27D47F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RESOLVED, that the Corporation shall issue shares to the following shareholders in accordance with the </w:t>
      </w:r>
      <w:r w:rsidRPr="001E2F5D">
        <w:rPr>
          <w:b/>
          <w:bCs/>
          <w:sz w:val="28"/>
          <w:szCs w:val="28"/>
        </w:rPr>
        <w:t>Shareholders' Agreement</w:t>
      </w:r>
      <w:r w:rsidRPr="001E2F5D">
        <w:rPr>
          <w:sz w:val="28"/>
          <w:szCs w:val="28"/>
        </w:rPr>
        <w:t>:</w:t>
      </w:r>
    </w:p>
    <w:p w14:paraId="0F0FC53C" w14:textId="3B1ECC16" w:rsidR="001E2F5D" w:rsidRPr="001E2F5D" w:rsidRDefault="001E2F5D" w:rsidP="001E2F5D">
      <w:pPr>
        <w:numPr>
          <w:ilvl w:val="0"/>
          <w:numId w:val="2"/>
        </w:numPr>
        <w:rPr>
          <w:sz w:val="28"/>
          <w:szCs w:val="28"/>
        </w:rPr>
      </w:pPr>
      <w:r w:rsidRPr="001E2F5D">
        <w:rPr>
          <w:b/>
          <w:bCs/>
          <w:sz w:val="28"/>
          <w:szCs w:val="28"/>
        </w:rPr>
        <w:t xml:space="preserve">[Имя] – </w:t>
      </w:r>
      <w:r>
        <w:rPr>
          <w:b/>
          <w:bCs/>
          <w:sz w:val="28"/>
          <w:szCs w:val="28"/>
        </w:rPr>
        <w:t>33</w:t>
      </w:r>
      <w:r w:rsidRPr="001E2F5D">
        <w:rPr>
          <w:b/>
          <w:bCs/>
          <w:sz w:val="28"/>
          <w:szCs w:val="28"/>
        </w:rPr>
        <w:t xml:space="preserve"> shares (</w:t>
      </w:r>
      <w:r>
        <w:rPr>
          <w:b/>
          <w:bCs/>
          <w:sz w:val="28"/>
          <w:szCs w:val="28"/>
        </w:rPr>
        <w:t>33,33</w:t>
      </w:r>
      <w:r w:rsidRPr="001E2F5D">
        <w:rPr>
          <w:b/>
          <w:bCs/>
          <w:sz w:val="28"/>
          <w:szCs w:val="28"/>
        </w:rPr>
        <w:t>% of ownership)</w:t>
      </w:r>
    </w:p>
    <w:p w14:paraId="6B0E5201" w14:textId="3AD14333" w:rsidR="001E2F5D" w:rsidRPr="001E2F5D" w:rsidRDefault="001E2F5D" w:rsidP="001E2F5D">
      <w:pPr>
        <w:numPr>
          <w:ilvl w:val="0"/>
          <w:numId w:val="2"/>
        </w:numPr>
        <w:rPr>
          <w:sz w:val="28"/>
          <w:szCs w:val="28"/>
        </w:rPr>
      </w:pPr>
      <w:r w:rsidRPr="001E2F5D">
        <w:rPr>
          <w:b/>
          <w:bCs/>
          <w:sz w:val="28"/>
          <w:szCs w:val="28"/>
        </w:rPr>
        <w:t xml:space="preserve">[Имя] – </w:t>
      </w:r>
      <w:r>
        <w:rPr>
          <w:b/>
          <w:bCs/>
          <w:sz w:val="28"/>
          <w:szCs w:val="28"/>
        </w:rPr>
        <w:t>33</w:t>
      </w:r>
      <w:r w:rsidRPr="001E2F5D">
        <w:rPr>
          <w:b/>
          <w:bCs/>
          <w:sz w:val="28"/>
          <w:szCs w:val="28"/>
        </w:rPr>
        <w:t xml:space="preserve"> shares (</w:t>
      </w:r>
      <w:r>
        <w:rPr>
          <w:b/>
          <w:bCs/>
          <w:sz w:val="28"/>
          <w:szCs w:val="28"/>
        </w:rPr>
        <w:t>33,33</w:t>
      </w:r>
      <w:r w:rsidRPr="001E2F5D">
        <w:rPr>
          <w:b/>
          <w:bCs/>
          <w:sz w:val="28"/>
          <w:szCs w:val="28"/>
        </w:rPr>
        <w:t>% of ownership)</w:t>
      </w:r>
    </w:p>
    <w:p w14:paraId="1F6CEDF2" w14:textId="222E6273" w:rsidR="001E2F5D" w:rsidRPr="001E2F5D" w:rsidRDefault="001E2F5D" w:rsidP="001E2F5D">
      <w:pPr>
        <w:numPr>
          <w:ilvl w:val="0"/>
          <w:numId w:val="2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Olena Bielik</w:t>
      </w:r>
      <w:r w:rsidRPr="001E2F5D"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34</w:t>
      </w:r>
      <w:r w:rsidRPr="001E2F5D">
        <w:rPr>
          <w:b/>
          <w:bCs/>
          <w:sz w:val="28"/>
          <w:szCs w:val="28"/>
        </w:rPr>
        <w:t xml:space="preserve"> shares (</w:t>
      </w:r>
      <w:r>
        <w:rPr>
          <w:b/>
          <w:bCs/>
          <w:sz w:val="28"/>
          <w:szCs w:val="28"/>
        </w:rPr>
        <w:t>33,34</w:t>
      </w:r>
      <w:r w:rsidRPr="001E2F5D">
        <w:rPr>
          <w:b/>
          <w:bCs/>
          <w:sz w:val="28"/>
          <w:szCs w:val="28"/>
        </w:rPr>
        <w:t>% of ownership)</w:t>
      </w:r>
    </w:p>
    <w:p w14:paraId="30F120E0" w14:textId="0691E489" w:rsidR="001E2F5D" w:rsidRPr="001E2F5D" w:rsidRDefault="001E2F5D" w:rsidP="001E2F5D">
      <w:pPr>
        <w:rPr>
          <w:sz w:val="28"/>
          <w:szCs w:val="28"/>
        </w:rPr>
      </w:pPr>
    </w:p>
    <w:p w14:paraId="2D87018D" w14:textId="77777777" w:rsidR="001E2F5D" w:rsidRPr="001E2F5D" w:rsidRDefault="001E2F5D" w:rsidP="001E2F5D">
      <w:pPr>
        <w:rPr>
          <w:b/>
          <w:bCs/>
          <w:sz w:val="28"/>
          <w:szCs w:val="28"/>
        </w:rPr>
      </w:pPr>
      <w:r w:rsidRPr="001E2F5D">
        <w:rPr>
          <w:b/>
          <w:bCs/>
          <w:sz w:val="28"/>
          <w:szCs w:val="28"/>
        </w:rPr>
        <w:t>5. ESTABLISHMENT OF BANK ACCOUNT</w:t>
      </w:r>
    </w:p>
    <w:p w14:paraId="2F533F56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RESOLVED, that the Corporation shall open a bank account at a financial institution to be determined at a later date, with the following authorized signatories:</w:t>
      </w:r>
    </w:p>
    <w:p w14:paraId="27B19A2A" w14:textId="77777777" w:rsidR="001E2F5D" w:rsidRPr="001E2F5D" w:rsidRDefault="001E2F5D" w:rsidP="001E2F5D">
      <w:pPr>
        <w:numPr>
          <w:ilvl w:val="0"/>
          <w:numId w:val="3"/>
        </w:numPr>
        <w:rPr>
          <w:sz w:val="28"/>
          <w:szCs w:val="28"/>
        </w:rPr>
      </w:pPr>
      <w:r w:rsidRPr="001E2F5D">
        <w:rPr>
          <w:b/>
          <w:bCs/>
          <w:sz w:val="28"/>
          <w:szCs w:val="28"/>
        </w:rPr>
        <w:t>[CEO]</w:t>
      </w:r>
    </w:p>
    <w:p w14:paraId="63740184" w14:textId="77777777" w:rsidR="001E2F5D" w:rsidRPr="001E2F5D" w:rsidRDefault="001E2F5D" w:rsidP="001E2F5D">
      <w:pPr>
        <w:numPr>
          <w:ilvl w:val="0"/>
          <w:numId w:val="3"/>
        </w:numPr>
        <w:rPr>
          <w:sz w:val="28"/>
          <w:szCs w:val="28"/>
        </w:rPr>
      </w:pPr>
      <w:r w:rsidRPr="001E2F5D">
        <w:rPr>
          <w:b/>
          <w:bCs/>
          <w:sz w:val="28"/>
          <w:szCs w:val="28"/>
        </w:rPr>
        <w:t>[CFO]</w:t>
      </w:r>
    </w:p>
    <w:p w14:paraId="746B10FF" w14:textId="493BE9B2" w:rsidR="001E2F5D" w:rsidRPr="001E2F5D" w:rsidRDefault="001E2F5D" w:rsidP="001E2F5D">
      <w:pPr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Olena Bielik</w:t>
      </w:r>
    </w:p>
    <w:p w14:paraId="4A7803FE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FURTHER RESOLVED, that the officers are authorized to execute all necessary documents and agreements to establish and operate said account.</w:t>
      </w:r>
    </w:p>
    <w:p w14:paraId="793DFCC3" w14:textId="25F90954" w:rsidR="001E2F5D" w:rsidRPr="001E2F5D" w:rsidRDefault="001E2F5D" w:rsidP="001E2F5D">
      <w:pPr>
        <w:rPr>
          <w:sz w:val="28"/>
          <w:szCs w:val="28"/>
        </w:rPr>
      </w:pPr>
    </w:p>
    <w:p w14:paraId="5A16CEB5" w14:textId="77777777" w:rsidR="001E2F5D" w:rsidRPr="001E2F5D" w:rsidRDefault="001E2F5D" w:rsidP="001E2F5D">
      <w:pPr>
        <w:rPr>
          <w:b/>
          <w:bCs/>
          <w:sz w:val="28"/>
          <w:szCs w:val="28"/>
        </w:rPr>
      </w:pPr>
      <w:r w:rsidRPr="001E2F5D">
        <w:rPr>
          <w:b/>
          <w:bCs/>
          <w:sz w:val="28"/>
          <w:szCs w:val="28"/>
        </w:rPr>
        <w:t>6. AUTHORIZATION TO ENTER INTO CONTRACTS</w:t>
      </w:r>
    </w:p>
    <w:p w14:paraId="3804D7FC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RESOLVED, that the Corporation is authorized to enter into agreements, leases, and other necessary contracts to fulfill its business objectives.</w:t>
      </w:r>
    </w:p>
    <w:p w14:paraId="20510A3F" w14:textId="658C6BB0" w:rsid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FURTHER RESOLVED, that any financial commitment exceeding </w:t>
      </w:r>
      <w:r>
        <w:rPr>
          <w:b/>
          <w:bCs/>
          <w:sz w:val="28"/>
          <w:szCs w:val="28"/>
        </w:rPr>
        <w:t>30</w:t>
      </w:r>
      <w:r w:rsidRPr="001E2F5D">
        <w:rPr>
          <w:b/>
          <w:bCs/>
          <w:sz w:val="28"/>
          <w:szCs w:val="28"/>
        </w:rPr>
        <w:t>%</w:t>
      </w:r>
      <w:r w:rsidRPr="001E2F5D">
        <w:rPr>
          <w:sz w:val="28"/>
          <w:szCs w:val="28"/>
        </w:rPr>
        <w:t> of the Corporation’s annual budget requires prior Board approval.</w:t>
      </w:r>
    </w:p>
    <w:p w14:paraId="06E892EA" w14:textId="77777777" w:rsidR="001E2F5D" w:rsidRPr="001E2F5D" w:rsidRDefault="001E2F5D" w:rsidP="001E2F5D">
      <w:pPr>
        <w:rPr>
          <w:sz w:val="28"/>
          <w:szCs w:val="28"/>
        </w:rPr>
      </w:pPr>
    </w:p>
    <w:p w14:paraId="6002DF63" w14:textId="23A81DAF" w:rsidR="001E2F5D" w:rsidRPr="001E2F5D" w:rsidRDefault="001E2F5D" w:rsidP="001E2F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1E2F5D">
        <w:rPr>
          <w:b/>
          <w:bCs/>
          <w:sz w:val="28"/>
          <w:szCs w:val="28"/>
        </w:rPr>
        <w:t>. MISCELLANEOUS</w:t>
      </w:r>
    </w:p>
    <w:p w14:paraId="6940C443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RESOLVED, that all prior actions taken by the incorporators and officers in furtherance of the Corporation’s establishment are hereby ratified and confirmed.</w:t>
      </w:r>
    </w:p>
    <w:p w14:paraId="74B61C5F" w14:textId="2853FFD0" w:rsidR="001E2F5D" w:rsidRPr="001E2F5D" w:rsidRDefault="001E2F5D" w:rsidP="001E2F5D">
      <w:pPr>
        <w:rPr>
          <w:sz w:val="28"/>
          <w:szCs w:val="28"/>
        </w:rPr>
      </w:pPr>
    </w:p>
    <w:p w14:paraId="096B6725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b/>
          <w:bCs/>
          <w:sz w:val="28"/>
          <w:szCs w:val="28"/>
        </w:rPr>
        <w:t>IN WITNESS WHEREOF, the undersigned, being all of the directors of the Corporation, have executed this Resolution as of the date first written above.</w:t>
      </w:r>
    </w:p>
    <w:p w14:paraId="7860A8DD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b/>
          <w:bCs/>
          <w:sz w:val="28"/>
          <w:szCs w:val="28"/>
        </w:rPr>
        <w:t>Signed and Acknowledged by:</w:t>
      </w:r>
    </w:p>
    <w:p w14:paraId="2F3B2FDB" w14:textId="3989A3FB" w:rsidR="001E2F5D" w:rsidRPr="001E2F5D" w:rsidRDefault="001E2F5D" w:rsidP="001E2F5D">
      <w:pPr>
        <w:rPr>
          <w:sz w:val="28"/>
          <w:szCs w:val="28"/>
        </w:rPr>
      </w:pPr>
    </w:p>
    <w:p w14:paraId="03877DFF" w14:textId="77777777" w:rsidR="001E2F5D" w:rsidRDefault="001E2F5D" w:rsidP="001E2F5D">
      <w:pPr>
        <w:rPr>
          <w:sz w:val="28"/>
          <w:szCs w:val="28"/>
        </w:rPr>
        <w:sectPr w:rsidR="001E2F5D" w:rsidSect="001E2F5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CA7AAEB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[CEO]</w:t>
      </w:r>
      <w:r w:rsidRPr="001E2F5D">
        <w:rPr>
          <w:sz w:val="28"/>
          <w:szCs w:val="28"/>
        </w:rPr>
        <w:br/>
        <w:t>[Название Profit Corporation]</w:t>
      </w:r>
    </w:p>
    <w:p w14:paraId="1754C25B" w14:textId="7064B0B8" w:rsidR="001E2F5D" w:rsidRPr="001E2F5D" w:rsidRDefault="001E2F5D" w:rsidP="001E2F5D">
      <w:pPr>
        <w:rPr>
          <w:sz w:val="28"/>
          <w:szCs w:val="28"/>
        </w:rPr>
      </w:pPr>
    </w:p>
    <w:p w14:paraId="29B0CD64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[CFO]</w:t>
      </w:r>
      <w:r w:rsidRPr="001E2F5D">
        <w:rPr>
          <w:sz w:val="28"/>
          <w:szCs w:val="28"/>
        </w:rPr>
        <w:br/>
        <w:t>[Название Profit Corporation]</w:t>
      </w:r>
    </w:p>
    <w:p w14:paraId="7EC42EDF" w14:textId="61DC6932" w:rsidR="001E2F5D" w:rsidRPr="001E2F5D" w:rsidRDefault="001E2F5D" w:rsidP="001E2F5D">
      <w:pPr>
        <w:rPr>
          <w:sz w:val="28"/>
          <w:szCs w:val="28"/>
        </w:rPr>
      </w:pPr>
    </w:p>
    <w:p w14:paraId="47470E08" w14:textId="77777777" w:rsidR="001E2F5D" w:rsidRPr="001E2F5D" w:rsidRDefault="001E2F5D" w:rsidP="001E2F5D">
      <w:pPr>
        <w:rPr>
          <w:sz w:val="28"/>
          <w:szCs w:val="28"/>
        </w:rPr>
      </w:pPr>
      <w:r w:rsidRPr="001E2F5D">
        <w:rPr>
          <w:sz w:val="28"/>
          <w:szCs w:val="28"/>
        </w:rPr>
        <w:t>[Secretary]</w:t>
      </w:r>
      <w:r w:rsidRPr="001E2F5D">
        <w:rPr>
          <w:sz w:val="28"/>
          <w:szCs w:val="28"/>
        </w:rPr>
        <w:br/>
        <w:t>[Название Profit Corporation]</w:t>
      </w:r>
    </w:p>
    <w:p w14:paraId="7FF954AF" w14:textId="77777777" w:rsidR="001E2F5D" w:rsidRDefault="001E2F5D">
      <w:pPr>
        <w:rPr>
          <w:sz w:val="28"/>
          <w:szCs w:val="28"/>
        </w:rPr>
        <w:sectPr w:rsidR="001E2F5D" w:rsidSect="001E2F5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2E558B32" w14:textId="77777777" w:rsidR="001E2F5D" w:rsidRPr="001E2F5D" w:rsidRDefault="001E2F5D">
      <w:pPr>
        <w:rPr>
          <w:sz w:val="28"/>
          <w:szCs w:val="28"/>
        </w:rPr>
      </w:pPr>
    </w:p>
    <w:sectPr w:rsidR="001E2F5D" w:rsidRPr="001E2F5D" w:rsidSect="001E2F5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E0620"/>
    <w:multiLevelType w:val="multilevel"/>
    <w:tmpl w:val="66AE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50DF1"/>
    <w:multiLevelType w:val="multilevel"/>
    <w:tmpl w:val="207C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4762FD"/>
    <w:multiLevelType w:val="multilevel"/>
    <w:tmpl w:val="C5002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7722598">
    <w:abstractNumId w:val="2"/>
  </w:num>
  <w:num w:numId="2" w16cid:durableId="283997725">
    <w:abstractNumId w:val="0"/>
  </w:num>
  <w:num w:numId="3" w16cid:durableId="1697390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5D"/>
    <w:rsid w:val="001E2F5D"/>
    <w:rsid w:val="008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CABDD1"/>
  <w15:chartTrackingRefBased/>
  <w15:docId w15:val="{69878D30-7AEB-5F47-9EF1-E6B00FB98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2F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2F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2F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2F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2F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2F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2F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2F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2F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2F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E2F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E2F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E2F5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E2F5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E2F5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E2F5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E2F5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E2F5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2F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2F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2F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2F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E2F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2F5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E2F5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2F5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2F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2F5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E2F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2025-02-17T21:59:00Z</dcterms:created>
  <dcterms:modified xsi:type="dcterms:W3CDTF">2025-02-17T22:08:00Z</dcterms:modified>
</cp:coreProperties>
</file>